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7481D5E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2-449</w:t>
      </w:r>
      <w:r w:rsidR="00FA2CA9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7B63BFB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C37109" w:rsidR="00C37109">
        <w:rPr>
          <w:rFonts w:ascii="Times New Roman" w:hAnsi="Times New Roman" w:cs="Times New Roman"/>
          <w:bCs/>
          <w:sz w:val="24"/>
          <w:szCs w:val="24"/>
        </w:rPr>
        <w:t>86MS0046-01-2024-008079-91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589EE666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C37109">
        <w:rPr>
          <w:sz w:val="26"/>
          <w:szCs w:val="26"/>
        </w:rPr>
        <w:t>29</w:t>
      </w:r>
      <w:r w:rsidR="00FA2CA9">
        <w:rPr>
          <w:sz w:val="26"/>
          <w:szCs w:val="26"/>
        </w:rPr>
        <w:t xml:space="preserve"> апреля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AC68DE" w:rsidRPr="00D86E9F" w:rsidP="00D86E9F" w14:paraId="7B1C75D0" w14:textId="0DE0B3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ответчика Гирфанова А.Р.,</w:t>
      </w:r>
    </w:p>
    <w:p w:rsidR="00D86E9F" w:rsidRPr="00D86E9F" w:rsidP="00AC68DE" w14:paraId="06721D68" w14:textId="0B6D41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C68DE">
        <w:rPr>
          <w:rFonts w:ascii="Times New Roman" w:hAnsi="Times New Roman" w:cs="Times New Roman"/>
          <w:sz w:val="26"/>
          <w:szCs w:val="26"/>
        </w:rPr>
        <w:t>САО «ВСК», третьи лица, не заявляющие</w:t>
      </w:r>
      <w:r w:rsidRPr="006926CE" w:rsidR="00AC68DE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</w:t>
      </w:r>
      <w:r w:rsidR="00AC68DE">
        <w:rPr>
          <w:rFonts w:ascii="Times New Roman" w:hAnsi="Times New Roman" w:cs="Times New Roman"/>
          <w:sz w:val="26"/>
          <w:szCs w:val="26"/>
        </w:rPr>
        <w:t>спора, на стороне истца Миронова Тамара Андреевна</w:t>
      </w:r>
      <w:r w:rsidR="006926CE">
        <w:rPr>
          <w:rFonts w:ascii="Times New Roman" w:hAnsi="Times New Roman" w:cs="Times New Roman"/>
          <w:sz w:val="26"/>
          <w:szCs w:val="26"/>
        </w:rPr>
        <w:t>,</w:t>
      </w:r>
      <w:r w:rsidR="00AC68DE">
        <w:rPr>
          <w:rFonts w:ascii="Times New Roman" w:hAnsi="Times New Roman" w:cs="Times New Roman"/>
          <w:sz w:val="26"/>
          <w:szCs w:val="26"/>
        </w:rPr>
        <w:t xml:space="preserve"> Рыжов Иван Александрович</w:t>
      </w:r>
      <w:r w:rsidRPr="006926CE" w:rsidR="006926CE">
        <w:rPr>
          <w:rFonts w:ascii="Times New Roman" w:hAnsi="Times New Roman" w:cs="Times New Roman"/>
          <w:sz w:val="26"/>
          <w:szCs w:val="26"/>
        </w:rPr>
        <w:t xml:space="preserve"> </w:t>
      </w:r>
      <w:r w:rsidR="00AC68DE">
        <w:rPr>
          <w:rFonts w:ascii="Times New Roman" w:hAnsi="Times New Roman" w:cs="Times New Roman"/>
          <w:sz w:val="26"/>
          <w:szCs w:val="26"/>
        </w:rPr>
        <w:t xml:space="preserve">к </w:t>
      </w:r>
      <w:r w:rsidRPr="006926CE" w:rsidR="00AC68DE">
        <w:rPr>
          <w:rFonts w:ascii="Times New Roman" w:hAnsi="Times New Roman" w:cs="Times New Roman"/>
          <w:sz w:val="26"/>
          <w:szCs w:val="26"/>
        </w:rPr>
        <w:t>Гирфанову Александру Рустамовичу</w:t>
      </w:r>
      <w:r w:rsidR="00AC68DE">
        <w:rPr>
          <w:rFonts w:ascii="Times New Roman" w:hAnsi="Times New Roman" w:cs="Times New Roman"/>
          <w:sz w:val="26"/>
          <w:szCs w:val="26"/>
        </w:rPr>
        <w:t xml:space="preserve">, </w:t>
      </w:r>
      <w:r w:rsidR="0044154A">
        <w:rPr>
          <w:rFonts w:ascii="Times New Roman" w:hAnsi="Times New Roman" w:cs="Times New Roman"/>
          <w:sz w:val="26"/>
          <w:szCs w:val="26"/>
        </w:rPr>
        <w:t>третье лицо</w:t>
      </w:r>
      <w:r w:rsidR="00AC68DE">
        <w:rPr>
          <w:rFonts w:ascii="Times New Roman" w:hAnsi="Times New Roman" w:cs="Times New Roman"/>
          <w:sz w:val="26"/>
          <w:szCs w:val="26"/>
        </w:rPr>
        <w:t>, не заявляющее</w:t>
      </w:r>
      <w:r w:rsidRPr="006926CE" w:rsidR="006926CE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спора, на стороне ответчика Гирфанов</w:t>
      </w:r>
      <w:r w:rsidR="00AC68DE">
        <w:rPr>
          <w:rFonts w:ascii="Times New Roman" w:hAnsi="Times New Roman" w:cs="Times New Roman"/>
          <w:sz w:val="26"/>
          <w:szCs w:val="26"/>
        </w:rPr>
        <w:t>а Анна Анатольевна</w:t>
      </w:r>
      <w:r w:rsidRPr="00AC68DE" w:rsidR="00AC68DE">
        <w:rPr>
          <w:rFonts w:ascii="Times New Roman" w:hAnsi="Times New Roman" w:cs="Times New Roman"/>
          <w:sz w:val="26"/>
          <w:szCs w:val="26"/>
        </w:rPr>
        <w:t xml:space="preserve"> </w:t>
      </w:r>
      <w:r w:rsidRPr="00C37109" w:rsidR="00C37109">
        <w:rPr>
          <w:rFonts w:ascii="Times New Roman" w:hAnsi="Times New Roman" w:cs="Times New Roman"/>
          <w:sz w:val="26"/>
          <w:szCs w:val="26"/>
        </w:rPr>
        <w:t>о взыскании убытков в порядке суброгации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E0" w:rsidRPr="00523F33" w:rsidP="00B266E0" w14:paraId="253F7FE2" w14:textId="66D83C9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C37109" w:rsidR="00C37109">
        <w:rPr>
          <w:rFonts w:ascii="Times New Roman" w:hAnsi="Times New Roman" w:cs="Times New Roman"/>
          <w:sz w:val="26"/>
          <w:szCs w:val="26"/>
        </w:rPr>
        <w:t>САО «ВСК»</w:t>
      </w:r>
      <w:r w:rsidRPr="00523F33" w:rsidR="00FA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A2CA9">
        <w:rPr>
          <w:rFonts w:ascii="Times New Roman" w:hAnsi="Times New Roman" w:cs="Times New Roman"/>
          <w:sz w:val="26"/>
          <w:szCs w:val="26"/>
        </w:rPr>
        <w:t xml:space="preserve">ИНН </w:t>
      </w:r>
      <w:r w:rsidR="00C37109">
        <w:rPr>
          <w:rFonts w:ascii="Times New Roman" w:hAnsi="Times New Roman" w:cs="Times New Roman"/>
          <w:sz w:val="26"/>
          <w:szCs w:val="26"/>
        </w:rPr>
        <w:t>7710026574</w:t>
      </w:r>
      <w:r w:rsidRPr="00523F33">
        <w:rPr>
          <w:rFonts w:ascii="Times New Roman" w:hAnsi="Times New Roman" w:cs="Times New Roman"/>
          <w:sz w:val="26"/>
          <w:szCs w:val="26"/>
        </w:rPr>
        <w:t>)</w:t>
      </w:r>
      <w:r w:rsidR="00AC68DE">
        <w:rPr>
          <w:rFonts w:ascii="Times New Roman" w:hAnsi="Times New Roman" w:cs="Times New Roman"/>
          <w:sz w:val="26"/>
          <w:szCs w:val="26"/>
        </w:rPr>
        <w:t>,</w:t>
      </w:r>
      <w:r w:rsidRPr="00AC68DE" w:rsidR="00AC68DE">
        <w:rPr>
          <w:rFonts w:ascii="Times New Roman" w:hAnsi="Times New Roman" w:cs="Times New Roman"/>
          <w:sz w:val="26"/>
          <w:szCs w:val="26"/>
        </w:rPr>
        <w:t xml:space="preserve"> </w:t>
      </w:r>
      <w:r w:rsidR="00AC68DE">
        <w:rPr>
          <w:rFonts w:ascii="Times New Roman" w:hAnsi="Times New Roman" w:cs="Times New Roman"/>
          <w:sz w:val="26"/>
          <w:szCs w:val="26"/>
        </w:rPr>
        <w:t>третьи лица, не заявляющие</w:t>
      </w:r>
      <w:r w:rsidRPr="006926CE" w:rsidR="00AC68DE">
        <w:rPr>
          <w:rFonts w:ascii="Times New Roman" w:hAnsi="Times New Roman" w:cs="Times New Roman"/>
          <w:sz w:val="26"/>
          <w:szCs w:val="26"/>
        </w:rPr>
        <w:t xml:space="preserve"> самостоятельных требований относительно предмета </w:t>
      </w:r>
      <w:r w:rsidR="00AC68DE">
        <w:rPr>
          <w:rFonts w:ascii="Times New Roman" w:hAnsi="Times New Roman" w:cs="Times New Roman"/>
          <w:sz w:val="26"/>
          <w:szCs w:val="26"/>
        </w:rPr>
        <w:t>спора, на стороне истца Миронова Тамара Андреевна, Рыжов Иван Александрович</w:t>
      </w:r>
      <w:r w:rsidRPr="00523F33">
        <w:rPr>
          <w:rFonts w:ascii="Times New Roman" w:hAnsi="Times New Roman" w:cs="Times New Roman"/>
          <w:sz w:val="26"/>
          <w:szCs w:val="26"/>
        </w:rPr>
        <w:t xml:space="preserve"> к </w:t>
      </w:r>
      <w:r w:rsidRPr="00C37109" w:rsidR="00C37109">
        <w:rPr>
          <w:rFonts w:ascii="Times New Roman" w:hAnsi="Times New Roman" w:cs="Times New Roman"/>
          <w:sz w:val="26"/>
          <w:szCs w:val="26"/>
        </w:rPr>
        <w:t xml:space="preserve">Гирфанову Александру Рустамовичу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 w:rsidR="00D86E9F">
        <w:rPr>
          <w:rFonts w:ascii="Times New Roman" w:hAnsi="Times New Roman" w:cs="Times New Roman"/>
          <w:sz w:val="26"/>
          <w:szCs w:val="26"/>
        </w:rPr>
        <w:t>паспорт</w:t>
      </w:r>
      <w:r w:rsidR="00D01A68">
        <w:rPr>
          <w:rFonts w:ascii="Times New Roman" w:hAnsi="Times New Roman" w:cs="Times New Roman"/>
          <w:sz w:val="26"/>
          <w:szCs w:val="26"/>
        </w:rPr>
        <w:t xml:space="preserve"> </w:t>
      </w:r>
      <w:r w:rsidR="00514D16">
        <w:rPr>
          <w:rFonts w:ascii="Times New Roman" w:hAnsi="Times New Roman" w:cs="Times New Roman"/>
          <w:sz w:val="26"/>
          <w:szCs w:val="26"/>
        </w:rPr>
        <w:t>…</w:t>
      </w:r>
      <w:r w:rsidRPr="00523F33">
        <w:rPr>
          <w:rFonts w:ascii="Times New Roman" w:hAnsi="Times New Roman" w:cs="Times New Roman"/>
          <w:sz w:val="26"/>
          <w:szCs w:val="26"/>
        </w:rPr>
        <w:t>)</w:t>
      </w:r>
      <w:r w:rsidR="00AC68DE">
        <w:rPr>
          <w:rFonts w:ascii="Times New Roman" w:hAnsi="Times New Roman" w:cs="Times New Roman"/>
          <w:sz w:val="26"/>
          <w:szCs w:val="26"/>
        </w:rPr>
        <w:t xml:space="preserve">, </w:t>
      </w:r>
      <w:r w:rsidRPr="00AC68DE" w:rsidR="00AC68DE">
        <w:rPr>
          <w:rFonts w:ascii="Times New Roman" w:hAnsi="Times New Roman" w:cs="Times New Roman"/>
          <w:sz w:val="26"/>
          <w:szCs w:val="26"/>
        </w:rPr>
        <w:t>третье лицо, не заявляющее самостоятельных требований относительно предмета спора, на стороне ответчика Гирфанова Анна Анатольевна</w:t>
      </w:r>
      <w:r w:rsidRPr="00523F33">
        <w:rPr>
          <w:rFonts w:ascii="Times New Roman" w:hAnsi="Times New Roman" w:cs="Times New Roman"/>
          <w:sz w:val="26"/>
          <w:szCs w:val="26"/>
        </w:rPr>
        <w:t xml:space="preserve"> </w:t>
      </w:r>
      <w:r w:rsidRPr="00C37109" w:rsidR="00C37109">
        <w:rPr>
          <w:rFonts w:ascii="Times New Roman" w:hAnsi="Times New Roman" w:cs="Times New Roman"/>
          <w:sz w:val="26"/>
          <w:szCs w:val="26"/>
        </w:rPr>
        <w:t>о взыскании убытков в порядке суброгации</w:t>
      </w:r>
      <w:r w:rsidRPr="00523F33" w:rsidR="00D86E9F">
        <w:rPr>
          <w:rFonts w:ascii="Times New Roman" w:hAnsi="Times New Roman" w:cs="Times New Roman"/>
          <w:sz w:val="26"/>
          <w:szCs w:val="26"/>
        </w:rPr>
        <w:t xml:space="preserve"> </w:t>
      </w:r>
      <w:r w:rsidR="0066148A">
        <w:rPr>
          <w:rFonts w:ascii="Times New Roman" w:hAnsi="Times New Roman" w:cs="Times New Roman"/>
          <w:sz w:val="26"/>
          <w:szCs w:val="26"/>
        </w:rPr>
        <w:t>– отказать</w:t>
      </w:r>
      <w:r w:rsidRPr="00523F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FA2CA9" w14:paraId="0E38A7C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D01A68" w:rsidP="00FA2CA9" w14:paraId="2E88B42A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трех дней со дня объявления резолютивной части решения суда, если лица, участвующие в деле,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представители присутствовали в судебном заседании;</w:t>
      </w:r>
    </w:p>
    <w:p w:rsidR="00D01A68" w:rsidRPr="00D01A68" w:rsidP="00FA2CA9" w14:paraId="4D747E4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резолютивной части решения суда, если лица, участвующие в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деле, их представители не присутствовали в судебном заседании.</w:t>
      </w:r>
    </w:p>
    <w:p w:rsidR="00D01A68" w:rsidRPr="00D01A68" w:rsidP="00FA2CA9" w14:paraId="091E6861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D01A68" w:rsidP="00FA2CA9" w14:paraId="413B50D9" w14:textId="76B4239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7EEE0E92" w14:textId="77777777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 xml:space="preserve">/подпись/                          </w:t>
      </w:r>
    </w:p>
    <w:p w:rsidR="00B51057" w:rsidRPr="00D01A68" w:rsidP="00B51057" w14:paraId="0DB20422" w14:textId="77777777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копия верна           </w:t>
      </w:r>
      <w:r w:rsidRPr="00D01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D5213"/>
    <w:rsid w:val="003E25AE"/>
    <w:rsid w:val="004375DC"/>
    <w:rsid w:val="0044154A"/>
    <w:rsid w:val="004F4651"/>
    <w:rsid w:val="00514D16"/>
    <w:rsid w:val="00523F33"/>
    <w:rsid w:val="0059186C"/>
    <w:rsid w:val="005923DA"/>
    <w:rsid w:val="005B4B25"/>
    <w:rsid w:val="00643362"/>
    <w:rsid w:val="0066148A"/>
    <w:rsid w:val="00674F64"/>
    <w:rsid w:val="00687879"/>
    <w:rsid w:val="006926CE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AC68DE"/>
    <w:rsid w:val="00B266E0"/>
    <w:rsid w:val="00B51057"/>
    <w:rsid w:val="00B82B39"/>
    <w:rsid w:val="00B84A3D"/>
    <w:rsid w:val="00B91F8F"/>
    <w:rsid w:val="00BF0D93"/>
    <w:rsid w:val="00C37109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70FAD"/>
    <w:rsid w:val="00FA2CA9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3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